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textAlignment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附件3</w:t>
      </w:r>
    </w:p>
    <w:p>
      <w:pPr>
        <w:autoSpaceDN w:val="0"/>
        <w:snapToGrid w:val="0"/>
        <w:jc w:val="center"/>
        <w:textAlignment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autoSpaceDN w:val="0"/>
        <w:snapToGrid w:val="0"/>
        <w:jc w:val="center"/>
        <w:textAlignment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autoSpaceDN w:val="0"/>
        <w:snapToGrid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诚信考试承诺书</w:t>
      </w:r>
    </w:p>
    <w:p>
      <w:pPr>
        <w:autoSpaceDN w:val="0"/>
        <w:snapToGrid w:val="0"/>
        <w:jc w:val="center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napToGrid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我已仔细阅读《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lang w:val="en-US" w:eastAsia="zh-CN"/>
        </w:rPr>
        <w:t>台儿庄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经济开发区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lang w:val="en-US" w:eastAsia="zh-CN"/>
        </w:rPr>
        <w:t>管理委员会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招聘工作人员简章》材料，清楚并理解其内容。在此，我郑重承诺：</w:t>
      </w:r>
    </w:p>
    <w:p>
      <w:pPr>
        <w:autoSpaceDN w:val="0"/>
        <w:snapToGrid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一、自觉遵守本次考试录用的有关政策，服从单位岗位调剂；</w:t>
      </w:r>
    </w:p>
    <w:p>
      <w:pPr>
        <w:autoSpaceDN w:val="0"/>
        <w:snapToGrid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二、真实、准确地提供本人个人信息、证明资料、证件等相关材料；</w:t>
      </w:r>
      <w:bookmarkStart w:id="0" w:name="_GoBack"/>
      <w:bookmarkEnd w:id="0"/>
    </w:p>
    <w:p>
      <w:pPr>
        <w:autoSpaceDN w:val="0"/>
        <w:snapToGrid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三、认真履行报考人员的各项义务；</w:t>
      </w:r>
    </w:p>
    <w:p>
      <w:pPr>
        <w:autoSpaceDN w:val="0"/>
        <w:snapToGrid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四、遵守考试纪律，服从考试安排，不舞弊或协助他人舞弊；</w:t>
      </w:r>
    </w:p>
    <w:p>
      <w:pPr>
        <w:autoSpaceDN w:val="0"/>
        <w:snapToGrid w:val="0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五、对违反以上承诺所造成的后果，本人自愿承担相应责任。</w:t>
      </w:r>
    </w:p>
    <w:p>
      <w:pPr>
        <w:autoSpaceDN w:val="0"/>
        <w:snapToGrid w:val="0"/>
        <w:jc w:val="left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napToGrid w:val="0"/>
        <w:jc w:val="center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</w:p>
    <w:p>
      <w:pPr>
        <w:autoSpaceDN w:val="0"/>
        <w:snapToGrid w:val="0"/>
        <w:jc w:val="center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snapToGrid w:val="0"/>
        <w:jc w:val="center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snapToGrid w:val="0"/>
        <w:jc w:val="center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snapToGrid w:val="0"/>
        <w:jc w:val="center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本人签名：</w:t>
      </w:r>
    </w:p>
    <w:p>
      <w:pPr>
        <w:snapToGrid w:val="0"/>
        <w:jc w:val="both"/>
        <w:rPr>
          <w:rFonts w:hint="eastAsia" w:ascii="仿宋_GB2312" w:hAnsi="仿宋_GB2312" w:eastAsia="仿宋_GB2312" w:cs="仿宋_GB2312"/>
          <w:color w:val="191919"/>
          <w:kern w:val="0"/>
          <w:sz w:val="32"/>
          <w:szCs w:val="32"/>
        </w:rPr>
      </w:pPr>
    </w:p>
    <w:p>
      <w:pPr>
        <w:ind w:firstLine="5440" w:firstLineChars="1700"/>
      </w:pPr>
      <w:r>
        <w:rPr>
          <w:rFonts w:hint="eastAsia" w:ascii="仿宋_GB2312" w:hAnsi="仿宋_GB2312" w:eastAsia="仿宋_GB2312" w:cs="仿宋_GB2312"/>
          <w:color w:val="191919"/>
          <w:kern w:val="0"/>
          <w:sz w:val="32"/>
          <w:szCs w:val="32"/>
        </w:rPr>
        <w:t>年   月   日</w:t>
      </w:r>
      <w:r>
        <w:rPr>
          <w:rFonts w:hint="eastAsia" w:ascii="仿宋_GB2312" w:hAnsi="仿宋_GB2312" w:eastAsia="仿宋_GB2312" w:cs="仿宋_GB2312"/>
          <w:color w:val="191919"/>
          <w:kern w:val="0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26FA5"/>
    <w:rsid w:val="192E4A0F"/>
    <w:rsid w:val="7572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2021-12-24T06:29:00Z</dcterms:created>
  <dc:creator>听风</dc:creator>
  <cp:lastModifiedBy>听风</cp:lastModifiedBy>
  <dcterms:modified xsi:type="dcterms:W3CDTF">2021-12-24T06:29:36Z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4F11CD4ECC5542E19D3B42E7FB4B296B</vt:lpwstr>
  </property>
</Properties>
</file>