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A2" w:rsidRPr="00783CA2" w:rsidRDefault="00783CA2" w:rsidP="00783CA2">
      <w:pPr>
        <w:widowControl/>
        <w:shd w:val="clear" w:color="auto" w:fill="FFFFFF"/>
        <w:spacing w:before="225" w:after="180" w:line="621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5"/>
          <w:szCs w:val="35"/>
        </w:rPr>
      </w:pPr>
      <w:r w:rsidRPr="00783CA2">
        <w:rPr>
          <w:rFonts w:ascii="Arial" w:eastAsia="宋体" w:hAnsi="Arial" w:cs="Arial"/>
          <w:b/>
          <w:bCs/>
          <w:color w:val="000000"/>
          <w:kern w:val="36"/>
          <w:sz w:val="35"/>
          <w:szCs w:val="35"/>
        </w:rPr>
        <w:t>2016</w:t>
      </w:r>
      <w:proofErr w:type="gramStart"/>
      <w:r w:rsidRPr="00783CA2">
        <w:rPr>
          <w:rFonts w:ascii="Arial" w:eastAsia="宋体" w:hAnsi="Arial" w:cs="Arial"/>
          <w:b/>
          <w:bCs/>
          <w:color w:val="000000"/>
          <w:kern w:val="36"/>
          <w:sz w:val="35"/>
          <w:szCs w:val="35"/>
        </w:rPr>
        <w:t>潍</w:t>
      </w:r>
      <w:proofErr w:type="gramEnd"/>
      <w:r w:rsidRPr="00783CA2">
        <w:rPr>
          <w:rFonts w:ascii="Arial" w:eastAsia="宋体" w:hAnsi="Arial" w:cs="Arial"/>
          <w:b/>
          <w:bCs/>
          <w:color w:val="000000"/>
          <w:kern w:val="36"/>
          <w:sz w:val="35"/>
          <w:szCs w:val="35"/>
        </w:rPr>
        <w:t>城区三支一扶总成绩公示</w:t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990"/>
        <w:gridCol w:w="1395"/>
        <w:gridCol w:w="1365"/>
        <w:gridCol w:w="1380"/>
        <w:gridCol w:w="1320"/>
        <w:gridCol w:w="1635"/>
      </w:tblGrid>
      <w:tr w:rsidR="00783CA2" w:rsidRPr="00783CA2" w:rsidTr="00783CA2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服务岗位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最终成绩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是否进入体检</w:t>
            </w:r>
          </w:p>
        </w:tc>
      </w:tr>
      <w:tr w:rsidR="00783CA2" w:rsidRPr="00783CA2" w:rsidTr="00783CA2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社区服务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1607019230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籍成强</w:t>
            </w:r>
            <w:proofErr w:type="gram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1607018928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76.80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单凯欣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1607018919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79.70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李莉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1607018725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75.30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83.70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孔沙沙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1607019115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83.94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党建超</w:t>
            </w:r>
            <w:proofErr w:type="gram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1607019203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78.60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田守志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1607019030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殷彤彤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1607018714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王媛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1607019208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81.60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管小梦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1607019415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王征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1607018914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73.70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77.35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姜志超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1607018729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1607019229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王宁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1607019421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郝金金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1607019408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70.90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</w:t>
            </w:r>
            <w:proofErr w:type="gramStart"/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1607018825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72.40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王荣光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1607018925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71.70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宋晓丹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1607019217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李秀婷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1607019120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缺考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37.30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3CA2" w:rsidRPr="00783CA2" w:rsidTr="00783CA2"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</w:t>
            </w:r>
            <w:proofErr w:type="gramStart"/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徐宁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1607019122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张晨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1607019207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81.40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783CA2" w:rsidRPr="00783CA2" w:rsidTr="00783C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李卫红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1607018808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53.50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A2" w:rsidRPr="00783CA2" w:rsidRDefault="00783CA2" w:rsidP="00783CA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3C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9D56A4" w:rsidRDefault="009D56A4"/>
    <w:sectPr w:rsidR="009D56A4" w:rsidSect="009D5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CA2"/>
    <w:rsid w:val="00783CA2"/>
    <w:rsid w:val="009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83C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3CA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83CA2"/>
  </w:style>
  <w:style w:type="character" w:styleId="a3">
    <w:name w:val="Hyperlink"/>
    <w:basedOn w:val="a0"/>
    <w:uiPriority w:val="99"/>
    <w:semiHidden/>
    <w:unhideWhenUsed/>
    <w:rsid w:val="00783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94079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94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2016-08-02T09:10:00Z</dcterms:created>
  <dcterms:modified xsi:type="dcterms:W3CDTF">2016-08-02T09:10:00Z</dcterms:modified>
</cp:coreProperties>
</file>